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30072F" w14:paraId="5661E5D1" w14:textId="77777777" w:rsidTr="0030072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0072F" w14:paraId="741C5C4D"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500"/>
                    <w:gridCol w:w="4500"/>
                  </w:tblGrid>
                  <w:tr w:rsidR="00D52E6E" w14:paraId="5B1CE9AD" w14:textId="77777777">
                    <w:trPr>
                      <w:jc w:val="center"/>
                    </w:trPr>
                    <w:tc>
                      <w:tcPr>
                        <w:tcW w:w="4500" w:type="dxa"/>
                        <w:hideMark/>
                      </w:tcPr>
                      <w:p w14:paraId="7809FB15" w14:textId="77777777" w:rsidR="0030072F" w:rsidRDefault="0030072F">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30072F" w14:paraId="35E740FF" w14:textId="77777777">
                          <w:tc>
                            <w:tcPr>
                              <w:tcW w:w="0" w:type="auto"/>
                              <w:tcMar>
                                <w:top w:w="225" w:type="dxa"/>
                                <w:left w:w="0" w:type="dxa"/>
                                <w:bottom w:w="225" w:type="dxa"/>
                                <w:right w:w="0" w:type="dxa"/>
                              </w:tcMar>
                              <w:vAlign w:val="center"/>
                              <w:hideMark/>
                            </w:tcPr>
                            <w:p w14:paraId="31F24253" w14:textId="09901514" w:rsidR="0030072F" w:rsidRDefault="0030072F">
                              <w:pPr>
                                <w:jc w:val="center"/>
                                <w:rPr>
                                  <w:rFonts w:ascii="Calibri" w:eastAsia="Times New Roman" w:hAnsi="Calibri" w:cs="Calibri"/>
                                  <w:sz w:val="2"/>
                                  <w:szCs w:val="2"/>
                                </w:rPr>
                              </w:pPr>
                            </w:p>
                          </w:tc>
                        </w:tr>
                      </w:tbl>
                      <w:p w14:paraId="03B53E1F" w14:textId="77777777" w:rsidR="0030072F" w:rsidRDefault="0030072F">
                        <w:pPr>
                          <w:rPr>
                            <w:rFonts w:ascii="Times New Roman" w:eastAsia="Times New Roman" w:hAnsi="Times New Roman" w:cs="Times New Roman"/>
                            <w:sz w:val="20"/>
                            <w:szCs w:val="20"/>
                          </w:rPr>
                        </w:pPr>
                      </w:p>
                    </w:tc>
                  </w:tr>
                </w:tbl>
                <w:p w14:paraId="7F3D7772" w14:textId="77777777" w:rsidR="0030072F" w:rsidRDefault="0030072F">
                  <w:pPr>
                    <w:jc w:val="center"/>
                    <w:rPr>
                      <w:rFonts w:ascii="Times New Roman" w:eastAsia="Times New Roman" w:hAnsi="Times New Roman" w:cs="Times New Roman"/>
                      <w:sz w:val="20"/>
                      <w:szCs w:val="20"/>
                    </w:rPr>
                  </w:pPr>
                </w:p>
              </w:tc>
            </w:tr>
          </w:tbl>
          <w:p w14:paraId="7F0DFAF8" w14:textId="77777777" w:rsidR="0030072F" w:rsidRDefault="0030072F">
            <w:pPr>
              <w:jc w:val="center"/>
              <w:rPr>
                <w:rFonts w:ascii="Times New Roman" w:eastAsia="Times New Roman" w:hAnsi="Times New Roman" w:cs="Times New Roman"/>
                <w:sz w:val="20"/>
                <w:szCs w:val="20"/>
              </w:rPr>
            </w:pPr>
          </w:p>
        </w:tc>
      </w:tr>
    </w:tbl>
    <w:p w14:paraId="04BA6828" w14:textId="77777777" w:rsidR="0030072F" w:rsidRDefault="0030072F" w:rsidP="0030072F">
      <w:pPr>
        <w:shd w:val="clear" w:color="auto" w:fill="FFFFFF"/>
        <w:rPr>
          <w:rFonts w:ascii="Calibri" w:eastAsia="Times New Roman" w:hAnsi="Calibri" w:cs="Calibri"/>
          <w:vanish/>
        </w:rPr>
      </w:pPr>
    </w:p>
    <w:tbl>
      <w:tblPr>
        <w:tblW w:w="9000" w:type="dxa"/>
        <w:jc w:val="center"/>
        <w:tblCellMar>
          <w:left w:w="0" w:type="dxa"/>
          <w:right w:w="0" w:type="dxa"/>
        </w:tblCellMar>
        <w:tblLook w:val="04A0" w:firstRow="1" w:lastRow="0" w:firstColumn="1" w:lastColumn="0" w:noHBand="0" w:noVBand="1"/>
      </w:tblPr>
      <w:tblGrid>
        <w:gridCol w:w="9000"/>
      </w:tblGrid>
      <w:tr w:rsidR="0030072F" w14:paraId="164E4351" w14:textId="77777777" w:rsidTr="0030072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30072F" w14:paraId="154F0036"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0"/>
                  </w:tblGrid>
                  <w:tr w:rsidR="0030072F" w14:paraId="6B627E78"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30072F" w14:paraId="7DF7ABBC" w14:textId="77777777">
                          <w:tc>
                            <w:tcPr>
                              <w:tcW w:w="0" w:type="auto"/>
                              <w:tcMar>
                                <w:top w:w="225" w:type="dxa"/>
                                <w:left w:w="225" w:type="dxa"/>
                                <w:bottom w:w="225" w:type="dxa"/>
                                <w:right w:w="225" w:type="dxa"/>
                              </w:tcMar>
                              <w:vAlign w:val="center"/>
                              <w:hideMark/>
                            </w:tcPr>
                            <w:p w14:paraId="26AEF626"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Parents,</w:t>
                              </w:r>
                            </w:p>
                            <w:p w14:paraId="2125CA53"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We are in unprecedented times due to the Coronavirus. As families are asked to stay at home, the shift in structure or schedule may bring anxiety or worry to your children. </w:t>
                              </w:r>
                            </w:p>
                            <w:p w14:paraId="41CFA6AC" w14:textId="77777777"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There is a famous quote by the father of Corrie Ten Boom, author of </w:t>
                              </w:r>
                              <w:r>
                                <w:rPr>
                                  <w:rFonts w:ascii="Helvetica" w:hAnsi="Helvetica" w:cs="Helvetica"/>
                                  <w:i/>
                                  <w:iCs/>
                                  <w:color w:val="000000"/>
                                  <w:sz w:val="27"/>
                                  <w:szCs w:val="27"/>
                                </w:rPr>
                                <w:t xml:space="preserve">The Hiding Place, </w:t>
                              </w:r>
                              <w:r>
                                <w:rPr>
                                  <w:rFonts w:ascii="Helvetica" w:hAnsi="Helvetica" w:cs="Helvetica"/>
                                  <w:color w:val="000000"/>
                                  <w:sz w:val="27"/>
                                  <w:szCs w:val="27"/>
                                </w:rPr>
                                <w:t>that applies at this moment.</w:t>
                              </w:r>
                            </w:p>
                            <w:p w14:paraId="5639EA20" w14:textId="77777777"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 xml:space="preserve">Some knowledge is too heavy for children. </w:t>
                              </w:r>
                            </w:p>
                            <w:p w14:paraId="06D7BF12" w14:textId="77777777"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 xml:space="preserve">When you are older and stronger, you can bear it. </w:t>
                              </w:r>
                            </w:p>
                            <w:p w14:paraId="1DC9C92B" w14:textId="00ED690B" w:rsidR="0030072F" w:rsidRDefault="0030072F">
                              <w:pPr>
                                <w:pStyle w:val="bard-text-block"/>
                                <w:spacing w:before="195" w:beforeAutospacing="0" w:after="195" w:afterAutospacing="0"/>
                                <w:jc w:val="center"/>
                                <w:rPr>
                                  <w:rFonts w:ascii="Helvetica" w:hAnsi="Helvetica" w:cs="Helvetica"/>
                                  <w:color w:val="000000"/>
                                  <w:sz w:val="27"/>
                                  <w:szCs w:val="27"/>
                                </w:rPr>
                              </w:pPr>
                              <w:r>
                                <w:rPr>
                                  <w:rFonts w:ascii="Helvetica" w:hAnsi="Helvetica" w:cs="Helvetica"/>
                                  <w:color w:val="000000"/>
                                  <w:sz w:val="27"/>
                                  <w:szCs w:val="27"/>
                                </w:rPr>
                                <w:t>For now</w:t>
                              </w:r>
                              <w:r w:rsidR="0094582D">
                                <w:rPr>
                                  <w:rFonts w:ascii="Helvetica" w:hAnsi="Helvetica" w:cs="Helvetica"/>
                                  <w:color w:val="000000"/>
                                  <w:sz w:val="27"/>
                                  <w:szCs w:val="27"/>
                                </w:rPr>
                                <w:t>,</w:t>
                              </w:r>
                              <w:r>
                                <w:rPr>
                                  <w:rFonts w:ascii="Helvetica" w:hAnsi="Helvetica" w:cs="Helvetica"/>
                                  <w:color w:val="000000"/>
                                  <w:sz w:val="27"/>
                                  <w:szCs w:val="27"/>
                                </w:rPr>
                                <w:t xml:space="preserve"> you must trust me to carry it for you.</w:t>
                              </w:r>
                            </w:p>
                            <w:p w14:paraId="61372FDD" w14:textId="77777777" w:rsidR="0030072F"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Thankfully, our children may not fully understand what is transpiring around us, but many of us do. As the news unfolds hourly, we, as adults, need to find the balance between carrying the load for our children while maintaining a healthy relationship with them.</w:t>
                              </w:r>
                            </w:p>
                            <w:p w14:paraId="1D3428CC" w14:textId="480ACC10" w:rsidR="0030072F"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So</w:t>
                              </w:r>
                              <w:r w:rsidR="0094582D">
                                <w:rPr>
                                  <w:rFonts w:ascii="Helvetica" w:hAnsi="Helvetica" w:cs="Helvetica"/>
                                  <w:color w:val="000000"/>
                                  <w:sz w:val="27"/>
                                  <w:szCs w:val="27"/>
                                </w:rPr>
                                <w:t>,</w:t>
                              </w:r>
                              <w:r>
                                <w:rPr>
                                  <w:rFonts w:ascii="Helvetica" w:hAnsi="Helvetica" w:cs="Helvetica"/>
                                  <w:color w:val="000000"/>
                                  <w:sz w:val="27"/>
                                  <w:szCs w:val="27"/>
                                </w:rPr>
                                <w:t xml:space="preserve"> as you navigate these unchartered waters, I </w:t>
                              </w:r>
                              <w:bookmarkStart w:id="0" w:name="_GoBack"/>
                              <w:r>
                                <w:rPr>
                                  <w:rFonts w:ascii="Helvetica" w:hAnsi="Helvetica" w:cs="Helvetica"/>
                                  <w:color w:val="000000"/>
                                  <w:sz w:val="27"/>
                                  <w:szCs w:val="27"/>
                                </w:rPr>
                                <w:t xml:space="preserve">want to offer you a parenting resource, </w:t>
                              </w:r>
                              <w:r w:rsidRPr="007F5AB0">
                                <w:rPr>
                                  <w:rFonts w:ascii="Helvetica" w:hAnsi="Helvetica" w:cs="Helvetica"/>
                                  <w:b/>
                                  <w:bCs/>
                                  <w:i/>
                                  <w:iCs/>
                                  <w:color w:val="000000"/>
                                  <w:sz w:val="27"/>
                                  <w:szCs w:val="27"/>
                                </w:rPr>
                                <w:t>52 Family Dinner Discussions</w:t>
                              </w:r>
                              <w:r>
                                <w:rPr>
                                  <w:rFonts w:ascii="Helvetica" w:hAnsi="Helvetica" w:cs="Helvetica"/>
                                  <w:color w:val="000000"/>
                                  <w:sz w:val="27"/>
                                  <w:szCs w:val="27"/>
                                </w:rPr>
                                <w:t xml:space="preserve">, because we all know our families are about to have a serious amount of family time. </w:t>
                              </w:r>
                              <w:bookmarkEnd w:id="0"/>
                            </w:p>
                            <w:p w14:paraId="1A4B233F" w14:textId="77777777" w:rsidR="00482B3B" w:rsidRDefault="0030072F">
                              <w:pPr>
                                <w:pStyle w:val="bard-text-block"/>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Simply click on the link below.</w:t>
                              </w:r>
                              <w:r w:rsidR="00B6393C">
                                <w:rPr>
                                  <w:rFonts w:ascii="Helvetica" w:hAnsi="Helvetica" w:cs="Helvetica"/>
                                  <w:color w:val="000000"/>
                                  <w:sz w:val="27"/>
                                  <w:szCs w:val="27"/>
                                </w:rPr>
                                <w:t xml:space="preserve"> </w:t>
                              </w:r>
                            </w:p>
                            <w:p w14:paraId="750DE915" w14:textId="49C491BE" w:rsidR="0030072F" w:rsidRDefault="006F4311">
                              <w:pPr>
                                <w:pStyle w:val="bard-text-block"/>
                                <w:spacing w:before="195" w:beforeAutospacing="0" w:after="195" w:afterAutospacing="0"/>
                                <w:rPr>
                                  <w:rFonts w:ascii="Helvetica" w:hAnsi="Helvetica" w:cs="Helvetica"/>
                                  <w:color w:val="000000"/>
                                  <w:sz w:val="27"/>
                                  <w:szCs w:val="27"/>
                                </w:rPr>
                              </w:pPr>
                              <w:r>
                                <w:object w:dxaOrig="1534" w:dyaOrig="991" w14:anchorId="2AC3A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Icon" ObjectID="_1646209874" r:id="rId11"/>
                                </w:object>
                              </w:r>
                            </w:p>
                            <w:p w14:paraId="1D1B49D1" w14:textId="5D5F7076" w:rsidR="0030072F" w:rsidRDefault="0030072F">
                              <w:pPr>
                                <w:pStyle w:val="style-scope"/>
                                <w:spacing w:before="195" w:beforeAutospacing="0" w:after="195" w:afterAutospacing="0"/>
                                <w:rPr>
                                  <w:rFonts w:ascii="Helvetica" w:hAnsi="Helvetica" w:cs="Helvetica"/>
                                  <w:color w:val="000000"/>
                                  <w:sz w:val="27"/>
                                  <w:szCs w:val="27"/>
                                </w:rPr>
                              </w:pPr>
                              <w:r>
                                <w:rPr>
                                  <w:rFonts w:ascii="Helvetica" w:hAnsi="Helvetica" w:cs="Helvetica"/>
                                  <w:color w:val="000000"/>
                                  <w:sz w:val="27"/>
                                  <w:szCs w:val="27"/>
                                </w:rPr>
                                <w:t xml:space="preserve">I hope this resource helps in some way. </w:t>
                              </w:r>
                              <w:r w:rsidR="00FD3B40">
                                <w:rPr>
                                  <w:rFonts w:ascii="Helvetica" w:hAnsi="Helvetica" w:cs="Helvetica"/>
                                  <w:color w:val="000000"/>
                                  <w:sz w:val="27"/>
                                  <w:szCs w:val="27"/>
                                </w:rPr>
                                <w:t xml:space="preserve">We </w:t>
                              </w:r>
                              <w:r w:rsidR="00F54368">
                                <w:rPr>
                                  <w:rFonts w:ascii="Helvetica" w:hAnsi="Helvetica" w:cs="Helvetica"/>
                                  <w:color w:val="000000"/>
                                  <w:sz w:val="27"/>
                                  <w:szCs w:val="27"/>
                                </w:rPr>
                                <w:t>are c</w:t>
                              </w:r>
                              <w:r>
                                <w:rPr>
                                  <w:rFonts w:ascii="Helvetica" w:hAnsi="Helvetica" w:cs="Helvetica"/>
                                  <w:color w:val="000000"/>
                                  <w:sz w:val="27"/>
                                  <w:szCs w:val="27"/>
                                </w:rPr>
                                <w:t xml:space="preserve">heering you on, </w:t>
                              </w:r>
                            </w:p>
                            <w:p w14:paraId="3AEBAA79" w14:textId="12BC1382" w:rsidR="0030072F" w:rsidRDefault="00D52E6E">
                              <w:pPr>
                                <w:pStyle w:val="style-scope"/>
                                <w:spacing w:before="195" w:beforeAutospacing="0" w:after="0" w:afterAutospacing="0"/>
                                <w:rPr>
                                  <w:rFonts w:ascii="Helvetica" w:hAnsi="Helvetica" w:cs="Helvetica"/>
                                  <w:color w:val="000000"/>
                                  <w:sz w:val="27"/>
                                  <w:szCs w:val="27"/>
                                </w:rPr>
                              </w:pPr>
                              <w:r>
                                <w:rPr>
                                  <w:rFonts w:ascii="Helvetica" w:hAnsi="Helvetica" w:cs="Helvetica"/>
                                  <w:color w:val="000000"/>
                                  <w:sz w:val="27"/>
                                  <w:szCs w:val="27"/>
                                </w:rPr>
                                <w:t>Faith Chapel Kids</w:t>
                              </w:r>
                              <w:r w:rsidR="00B035AB">
                                <w:rPr>
                                  <w:rFonts w:ascii="Helvetica" w:hAnsi="Helvetica" w:cs="Helvetica"/>
                                  <w:color w:val="000000"/>
                                  <w:sz w:val="27"/>
                                  <w:szCs w:val="27"/>
                                </w:rPr>
                                <w:t xml:space="preserve"> Team</w:t>
                              </w:r>
                            </w:p>
                          </w:tc>
                        </w:tr>
                      </w:tbl>
                      <w:p w14:paraId="21844BF3" w14:textId="77777777" w:rsidR="0030072F" w:rsidRDefault="0030072F">
                        <w:pPr>
                          <w:rPr>
                            <w:rFonts w:ascii="Times New Roman" w:eastAsia="Times New Roman" w:hAnsi="Times New Roman" w:cs="Times New Roman"/>
                            <w:sz w:val="20"/>
                            <w:szCs w:val="20"/>
                          </w:rPr>
                        </w:pPr>
                      </w:p>
                    </w:tc>
                  </w:tr>
                </w:tbl>
                <w:p w14:paraId="3C9AAF97" w14:textId="77777777" w:rsidR="0030072F" w:rsidRDefault="0030072F">
                  <w:pPr>
                    <w:jc w:val="center"/>
                    <w:rPr>
                      <w:rFonts w:ascii="Times New Roman" w:eastAsia="Times New Roman" w:hAnsi="Times New Roman" w:cs="Times New Roman"/>
                      <w:sz w:val="20"/>
                      <w:szCs w:val="20"/>
                    </w:rPr>
                  </w:pPr>
                </w:p>
              </w:tc>
            </w:tr>
          </w:tbl>
          <w:p w14:paraId="12C7CE9E" w14:textId="77777777" w:rsidR="0030072F" w:rsidRDefault="0030072F">
            <w:pPr>
              <w:jc w:val="center"/>
              <w:rPr>
                <w:rFonts w:ascii="Times New Roman" w:eastAsia="Times New Roman" w:hAnsi="Times New Roman" w:cs="Times New Roman"/>
                <w:sz w:val="20"/>
                <w:szCs w:val="20"/>
              </w:rPr>
            </w:pPr>
          </w:p>
        </w:tc>
      </w:tr>
    </w:tbl>
    <w:p w14:paraId="00C1082B" w14:textId="277C7125" w:rsidR="00D326C4" w:rsidRDefault="00D326C4" w:rsidP="00D52E6E"/>
    <w:sectPr w:rsidR="00D326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5E69" w14:textId="77777777" w:rsidR="00E36C0E" w:rsidRDefault="00E36C0E" w:rsidP="00D52E6E">
      <w:pPr>
        <w:spacing w:after="0" w:line="240" w:lineRule="auto"/>
      </w:pPr>
      <w:r>
        <w:separator/>
      </w:r>
    </w:p>
  </w:endnote>
  <w:endnote w:type="continuationSeparator" w:id="0">
    <w:p w14:paraId="279C0A19" w14:textId="77777777" w:rsidR="00E36C0E" w:rsidRDefault="00E36C0E" w:rsidP="00D5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3509" w14:textId="77777777" w:rsidR="00E36C0E" w:rsidRDefault="00E36C0E" w:rsidP="00D52E6E">
      <w:pPr>
        <w:spacing w:after="0" w:line="240" w:lineRule="auto"/>
      </w:pPr>
      <w:r>
        <w:separator/>
      </w:r>
    </w:p>
  </w:footnote>
  <w:footnote w:type="continuationSeparator" w:id="0">
    <w:p w14:paraId="3A7BA62E" w14:textId="77777777" w:rsidR="00E36C0E" w:rsidRDefault="00E36C0E" w:rsidP="00D5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87BA" w14:textId="6771BDBB" w:rsidR="00BE7439" w:rsidRPr="00BE7439" w:rsidRDefault="00BE7439" w:rsidP="00BE7439">
    <w:pPr>
      <w:pStyle w:val="Header"/>
    </w:pPr>
    <w:r>
      <w:rPr>
        <w:noProof/>
      </w:rPr>
      <w:drawing>
        <wp:inline distT="0" distB="0" distL="0" distR="0" wp14:anchorId="11889A16" wp14:editId="089DBA34">
          <wp:extent cx="1228725" cy="12287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Chapel Kids Logos_Kids logo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C4"/>
    <w:rsid w:val="000B6605"/>
    <w:rsid w:val="001942D9"/>
    <w:rsid w:val="0030072F"/>
    <w:rsid w:val="00482B3B"/>
    <w:rsid w:val="00512156"/>
    <w:rsid w:val="00632C62"/>
    <w:rsid w:val="006F4311"/>
    <w:rsid w:val="007F5AB0"/>
    <w:rsid w:val="00940FC5"/>
    <w:rsid w:val="0094582D"/>
    <w:rsid w:val="00B035AB"/>
    <w:rsid w:val="00B6393C"/>
    <w:rsid w:val="00B821EB"/>
    <w:rsid w:val="00BE7439"/>
    <w:rsid w:val="00D326C4"/>
    <w:rsid w:val="00D52E6E"/>
    <w:rsid w:val="00E36C0E"/>
    <w:rsid w:val="00EC08A6"/>
    <w:rsid w:val="00F370E9"/>
    <w:rsid w:val="00F54368"/>
    <w:rsid w:val="00FD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0C5C0"/>
  <w15:chartTrackingRefBased/>
  <w15:docId w15:val="{33653CFE-4389-43D6-964F-4FAC3BBB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B6605"/>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605"/>
    <w:rPr>
      <w:rFonts w:ascii="Calibri" w:hAnsi="Calibri" w:cs="Calibri"/>
      <w:b/>
      <w:bCs/>
      <w:kern w:val="36"/>
      <w:sz w:val="48"/>
      <w:szCs w:val="48"/>
    </w:rPr>
  </w:style>
  <w:style w:type="character" w:styleId="Hyperlink">
    <w:name w:val="Hyperlink"/>
    <w:basedOn w:val="DefaultParagraphFont"/>
    <w:uiPriority w:val="99"/>
    <w:unhideWhenUsed/>
    <w:rsid w:val="000B6605"/>
    <w:rPr>
      <w:color w:val="0000FF"/>
      <w:u w:val="single"/>
    </w:rPr>
  </w:style>
  <w:style w:type="paragraph" w:customStyle="1" w:styleId="style-scope">
    <w:name w:val="style-scope"/>
    <w:basedOn w:val="Normal"/>
    <w:rsid w:val="000B6605"/>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0B6605"/>
    <w:rPr>
      <w:color w:val="954F72" w:themeColor="followedHyperlink"/>
      <w:u w:val="single"/>
    </w:rPr>
  </w:style>
  <w:style w:type="paragraph" w:customStyle="1" w:styleId="bard-text-block">
    <w:name w:val="bard-text-block"/>
    <w:basedOn w:val="Normal"/>
    <w:rsid w:val="0030072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5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6E"/>
  </w:style>
  <w:style w:type="paragraph" w:styleId="Footer">
    <w:name w:val="footer"/>
    <w:basedOn w:val="Normal"/>
    <w:link w:val="FooterChar"/>
    <w:uiPriority w:val="99"/>
    <w:unhideWhenUsed/>
    <w:rsid w:val="00D5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6E"/>
  </w:style>
  <w:style w:type="character" w:styleId="UnresolvedMention">
    <w:name w:val="Unresolved Mention"/>
    <w:basedOn w:val="DefaultParagraphFont"/>
    <w:uiPriority w:val="99"/>
    <w:semiHidden/>
    <w:unhideWhenUsed/>
    <w:rsid w:val="00B82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4100">
      <w:bodyDiv w:val="1"/>
      <w:marLeft w:val="0"/>
      <w:marRight w:val="0"/>
      <w:marTop w:val="0"/>
      <w:marBottom w:val="0"/>
      <w:divBdr>
        <w:top w:val="none" w:sz="0" w:space="0" w:color="auto"/>
        <w:left w:val="none" w:sz="0" w:space="0" w:color="auto"/>
        <w:bottom w:val="none" w:sz="0" w:space="0" w:color="auto"/>
        <w:right w:val="none" w:sz="0" w:space="0" w:color="auto"/>
      </w:divBdr>
    </w:div>
    <w:div w:id="11377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9B11CBE5F7384188D8452FA6618E17" ma:contentTypeVersion="10" ma:contentTypeDescription="Create a new document." ma:contentTypeScope="" ma:versionID="80dc5b37a002d32976823841616c9725">
  <xsd:schema xmlns:xsd="http://www.w3.org/2001/XMLSchema" xmlns:xs="http://www.w3.org/2001/XMLSchema" xmlns:p="http://schemas.microsoft.com/office/2006/metadata/properties" xmlns:ns3="ba1b51cc-0401-47d2-8032-781a94ca7875" targetNamespace="http://schemas.microsoft.com/office/2006/metadata/properties" ma:root="true" ma:fieldsID="e9b568fc7687e44ae54f54161a811701" ns3:_="">
    <xsd:import namespace="ba1b51cc-0401-47d2-8032-781a94ca78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51cc-0401-47d2-8032-781a94ca7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BB60-AA6A-4E68-9DFC-B263E3167DE5}">
  <ds:schemaRefs>
    <ds:schemaRef ds:uri="http://schemas.microsoft.com/sharepoint/v3/contenttype/forms"/>
  </ds:schemaRefs>
</ds:datastoreItem>
</file>

<file path=customXml/itemProps2.xml><?xml version="1.0" encoding="utf-8"?>
<ds:datastoreItem xmlns:ds="http://schemas.openxmlformats.org/officeDocument/2006/customXml" ds:itemID="{BAD62107-E632-488C-B9E6-194C401CC4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a1b51cc-0401-47d2-8032-781a94ca7875"/>
    <ds:schemaRef ds:uri="http://www.w3.org/XML/1998/namespace"/>
    <ds:schemaRef ds:uri="http://purl.org/dc/dcmitype/"/>
  </ds:schemaRefs>
</ds:datastoreItem>
</file>

<file path=customXml/itemProps3.xml><?xml version="1.0" encoding="utf-8"?>
<ds:datastoreItem xmlns:ds="http://schemas.openxmlformats.org/officeDocument/2006/customXml" ds:itemID="{4F49AA3B-E443-4AA5-9BC0-4B384EA0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51cc-0401-47d2-8032-781a94ca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A8A63-B864-4F9B-A4DB-953F44CF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Alondio Hill</dc:creator>
  <cp:keywords/>
  <dc:description/>
  <cp:lastModifiedBy>Lauren Thomas</cp:lastModifiedBy>
  <cp:revision>2</cp:revision>
  <cp:lastPrinted>2020-03-18T18:19:00Z</cp:lastPrinted>
  <dcterms:created xsi:type="dcterms:W3CDTF">2020-03-20T16:45:00Z</dcterms:created>
  <dcterms:modified xsi:type="dcterms:W3CDTF">2020-03-20T16:45:00Z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0x010100659B11CBE5F7384188D8452FA6618E17</vt:lpwstr>
  </property>
</Properties>
</file>